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CDB" w:rsidRDefault="001C3920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298pt;margin-top:159.05pt;width:47.6pt;height:70.1pt;flip:y;z-index:251664384" o:connectortype="straight">
            <v:stroke endarrow="block"/>
          </v:shape>
        </w:pict>
      </w:r>
      <w:r>
        <w:rPr>
          <w:noProof/>
        </w:rPr>
        <w:pict>
          <v:oval id="_x0000_s1028" style="position:absolute;margin-left:-3.75pt;margin-top:68.25pt;width:140.9pt;height:92.6pt;z-index:251660288">
            <v:textbox>
              <w:txbxContent>
                <w:p w:rsidR="005426D6" w:rsidRDefault="005426D6">
                  <w:r>
                    <w:t>China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7" style="position:absolute;margin-left:324.3pt;margin-top:68.25pt;width:133.3pt;height:90.8pt;z-index:251659264">
            <v:textbox>
              <w:txbxContent>
                <w:p w:rsidR="005426D6" w:rsidRDefault="005426D6" w:rsidP="005426D6">
                  <w:pPr>
                    <w:jc w:val="center"/>
                  </w:pPr>
                  <w:r>
                    <w:t>Japan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0" style="position:absolute;margin-left:-30.05pt;margin-top:380.65pt;width:154.65pt;height:152.8pt;z-index:251662336">
            <v:textbox>
              <w:txbxContent>
                <w:p w:rsidR="00937F56" w:rsidRDefault="00937F56">
                  <w:r>
                    <w:t>Philippines</w:t>
                  </w:r>
                </w:p>
                <w:p w:rsidR="00937F56" w:rsidRDefault="00937F56">
                  <w:r>
                    <w:t>Guam,</w:t>
                  </w:r>
                </w:p>
                <w:p w:rsidR="00937F56" w:rsidRDefault="00937F56">
                  <w:r>
                    <w:t>Wake Island</w:t>
                  </w:r>
                </w:p>
              </w:txbxContent>
            </v:textbox>
          </v:oval>
        </w:pict>
      </w:r>
      <w:r>
        <w:rPr>
          <w:noProof/>
        </w:rPr>
        <w:pict>
          <v:oval id="_x0000_s1029" style="position:absolute;margin-left:339.95pt;margin-top:380.65pt;width:142.15pt;height:133.95pt;z-index:251661312">
            <v:textbox>
              <w:txbxContent>
                <w:p w:rsidR="00937F56" w:rsidRDefault="00937F56" w:rsidP="00937F56">
                  <w:pPr>
                    <w:jc w:val="center"/>
                  </w:pPr>
                  <w:r>
                    <w:t>Hawaii</w:t>
                  </w:r>
                </w:p>
              </w:txbxContent>
            </v:textbox>
          </v:oval>
        </w:pict>
      </w:r>
      <w:r w:rsidR="007D0395">
        <w:rPr>
          <w:noProof/>
        </w:rPr>
        <w:pict>
          <v:shape id="_x0000_s1035" type="#_x0000_t32" style="position:absolute;margin-left:117.7pt;margin-top:299.25pt;width:66.35pt;height:96.45pt;flip:x;z-index:251666432" o:connectortype="straight">
            <v:stroke endarrow="block"/>
          </v:shape>
        </w:pict>
      </w:r>
      <w:r w:rsidR="007D0395">
        <w:rPr>
          <w:noProof/>
        </w:rPr>
        <w:pict>
          <v:shape id="_x0000_s1034" type="#_x0000_t32" style="position:absolute;margin-left:287.35pt;margin-top:295.5pt;width:66.4pt;height:95.8pt;z-index:251665408" o:connectortype="straight">
            <v:stroke endarrow="block"/>
          </v:shape>
        </w:pict>
      </w:r>
      <w:r w:rsidR="007D0395">
        <w:rPr>
          <w:noProof/>
        </w:rPr>
        <w:pict>
          <v:oval id="_x0000_s1026" style="position:absolute;margin-left:152.1pt;margin-top:206pt;width:157.75pt;height:97.65pt;z-index:251658240">
            <v:textbox style="mso-next-textbox:#_x0000_s1026">
              <w:txbxContent>
                <w:p w:rsidR="00D562A2" w:rsidRDefault="00D562A2"/>
                <w:p w:rsidR="00D562A2" w:rsidRDefault="00937F56">
                  <w:r>
                    <w:t>American</w:t>
                  </w:r>
                  <w:r w:rsidR="00D562A2">
                    <w:t xml:space="preserve"> Imperialism</w:t>
                  </w:r>
                </w:p>
              </w:txbxContent>
            </v:textbox>
          </v:oval>
        </w:pict>
      </w:r>
      <w:r w:rsidR="007D0395">
        <w:rPr>
          <w:noProof/>
        </w:rPr>
        <w:pict>
          <v:shape id="_x0000_s1031" type="#_x0000_t32" style="position:absolute;margin-left:102.75pt;margin-top:159.05pt;width:61.9pt;height:70.1pt;flip:x y;z-index:251663360" o:connectortype="straight">
            <v:stroke endarrow="block"/>
          </v:shape>
        </w:pict>
      </w:r>
      <w:r w:rsidR="00937F56">
        <w:t>American Expansion in the Pacific</w:t>
      </w:r>
      <w:r w:rsidR="005426D6">
        <w:t xml:space="preserve"> Ch17.1 </w:t>
      </w:r>
      <w:r w:rsidR="0046136B">
        <w:t>–</w:t>
      </w:r>
      <w:r w:rsidR="005426D6">
        <w:t xml:space="preserve"> </w:t>
      </w:r>
      <w:r w:rsidR="0046136B">
        <w:t xml:space="preserve">Use the web below to analyze the ways in which each Pacific region was affected by </w:t>
      </w:r>
      <w:r>
        <w:t>American I</w:t>
      </w:r>
      <w:r w:rsidR="0046136B">
        <w:t>mperialism</w:t>
      </w:r>
    </w:p>
    <w:sectPr w:rsidR="00361CDB" w:rsidSect="00361C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562A2"/>
    <w:rsid w:val="000B63DE"/>
    <w:rsid w:val="001C3920"/>
    <w:rsid w:val="00361CDB"/>
    <w:rsid w:val="0046136B"/>
    <w:rsid w:val="005426D6"/>
    <w:rsid w:val="007D0395"/>
    <w:rsid w:val="00937F56"/>
    <w:rsid w:val="00C03670"/>
    <w:rsid w:val="00D562A2"/>
    <w:rsid w:val="00D7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1"/>
        <o:r id="V:Rule6" type="connector" idref="#_x0000_s1034"/>
        <o:r id="V:Rule7" type="connector" idref="#_x0000_s1033"/>
        <o:r id="V:Rule8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C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6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3</cp:revision>
  <dcterms:created xsi:type="dcterms:W3CDTF">2011-12-06T10:40:00Z</dcterms:created>
  <dcterms:modified xsi:type="dcterms:W3CDTF">2012-12-14T03:30:00Z</dcterms:modified>
</cp:coreProperties>
</file>